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3913F5" w:rsidRPr="006B0045" w:rsidRDefault="004A2445" w:rsidP="00391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«КТК-Р» (</w:t>
      </w:r>
      <w:r w:rsidRPr="006B004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A13F8" w:rsidRPr="006B0045">
        <w:rPr>
          <w:rFonts w:ascii="Times New Roman" w:hAnsi="Times New Roman" w:cs="Times New Roman"/>
          <w:sz w:val="24"/>
          <w:szCs w:val="24"/>
        </w:rPr>
        <w:t>Компания</w:t>
      </w:r>
      <w:r w:rsidRPr="006B0045">
        <w:rPr>
          <w:rFonts w:ascii="Times New Roman" w:hAnsi="Times New Roman" w:cs="Times New Roman"/>
          <w:sz w:val="24"/>
          <w:szCs w:val="24"/>
        </w:rPr>
        <w:t>)</w:t>
      </w:r>
      <w:r w:rsidR="00DA13F8" w:rsidRPr="006B0045">
        <w:rPr>
          <w:rFonts w:ascii="Times New Roman" w:hAnsi="Times New Roman" w:cs="Times New Roman"/>
          <w:sz w:val="24"/>
          <w:szCs w:val="24"/>
        </w:rPr>
        <w:t xml:space="preserve"> </w:t>
      </w:r>
      <w:r w:rsidR="00B6032C" w:rsidRPr="006B0045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43233B" w:rsidRPr="006B0045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 5869-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PD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строительно-монтажных работ по </w:t>
      </w:r>
      <w:r w:rsidR="000F70DA" w:rsidRPr="006B0045">
        <w:rPr>
          <w:rFonts w:ascii="Times New Roman" w:hAnsi="Times New Roman" w:cs="Times New Roman"/>
          <w:sz w:val="24"/>
          <w:szCs w:val="24"/>
        </w:rPr>
        <w:t>«</w:t>
      </w:r>
      <w:r w:rsidR="006B0045" w:rsidRPr="006B0045">
        <w:rPr>
          <w:rFonts w:ascii="Times New Roman" w:hAnsi="Times New Roman" w:cs="Times New Roman"/>
          <w:b/>
          <w:sz w:val="24"/>
          <w:szCs w:val="24"/>
        </w:rPr>
        <w:t>Замен</w:t>
      </w:r>
      <w:r w:rsidR="006B0045" w:rsidRPr="006B0045">
        <w:rPr>
          <w:rFonts w:ascii="Times New Roman" w:hAnsi="Times New Roman" w:cs="Times New Roman"/>
          <w:b/>
          <w:sz w:val="24"/>
          <w:szCs w:val="24"/>
        </w:rPr>
        <w:t>е</w:t>
      </w:r>
      <w:r w:rsidR="006B0045" w:rsidRPr="006B0045">
        <w:rPr>
          <w:rFonts w:ascii="Times New Roman" w:hAnsi="Times New Roman" w:cs="Times New Roman"/>
          <w:b/>
          <w:sz w:val="24"/>
          <w:szCs w:val="24"/>
        </w:rPr>
        <w:t xml:space="preserve"> существующих внешних </w:t>
      </w:r>
      <w:proofErr w:type="spellStart"/>
      <w:r w:rsidR="006B0045" w:rsidRPr="006B0045">
        <w:rPr>
          <w:rFonts w:ascii="Times New Roman" w:hAnsi="Times New Roman" w:cs="Times New Roman"/>
          <w:b/>
          <w:sz w:val="24"/>
          <w:szCs w:val="24"/>
        </w:rPr>
        <w:t>газотопливных</w:t>
      </w:r>
      <w:proofErr w:type="spellEnd"/>
      <w:r w:rsidR="006B0045" w:rsidRPr="006B0045">
        <w:rPr>
          <w:rFonts w:ascii="Times New Roman" w:hAnsi="Times New Roman" w:cs="Times New Roman"/>
          <w:b/>
          <w:sz w:val="24"/>
          <w:szCs w:val="24"/>
        </w:rPr>
        <w:t xml:space="preserve"> модулей на </w:t>
      </w:r>
      <w:proofErr w:type="spellStart"/>
      <w:r w:rsidR="006B0045" w:rsidRPr="006B0045">
        <w:rPr>
          <w:rFonts w:ascii="Times New Roman" w:hAnsi="Times New Roman" w:cs="Times New Roman"/>
          <w:b/>
          <w:sz w:val="24"/>
          <w:szCs w:val="24"/>
        </w:rPr>
        <w:t>турбоприводах</w:t>
      </w:r>
      <w:proofErr w:type="spellEnd"/>
      <w:r w:rsidR="006B0045" w:rsidRPr="006B0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045">
        <w:rPr>
          <w:rFonts w:ascii="Times New Roman" w:hAnsi="Times New Roman" w:cs="Times New Roman"/>
          <w:b/>
          <w:sz w:val="24"/>
          <w:szCs w:val="24"/>
        </w:rPr>
        <w:br/>
      </w:r>
      <w:r w:rsidR="006B0045" w:rsidRPr="006B0045">
        <w:rPr>
          <w:rFonts w:ascii="Times New Roman" w:hAnsi="Times New Roman" w:cs="Times New Roman"/>
          <w:b/>
          <w:sz w:val="24"/>
          <w:szCs w:val="24"/>
        </w:rPr>
        <w:t>А-НПС-4А, НПС «Комсомольская», НПС «Кропоткинская» (УИ 2372)</w:t>
      </w:r>
      <w:r w:rsidR="000F70DA" w:rsidRPr="006B0045">
        <w:rPr>
          <w:rFonts w:ascii="Times New Roman" w:hAnsi="Times New Roman" w:cs="Times New Roman"/>
          <w:b/>
          <w:sz w:val="24"/>
          <w:szCs w:val="24"/>
        </w:rPr>
        <w:t>».</w:t>
      </w:r>
    </w:p>
    <w:p w:rsidR="000B0D33" w:rsidRDefault="003913F5" w:rsidP="0039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33"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="000B0D33"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6B0045">
      <w:pPr>
        <w:pStyle w:val="a3"/>
        <w:numPr>
          <w:ilvl w:val="0"/>
          <w:numId w:val="47"/>
        </w:numPr>
        <w:spacing w:before="2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lastRenderedPageBreak/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0F70DA" w:rsidP="003913F5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</w:t>
      </w:r>
      <w:r w:rsidRPr="00254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Черноземельского района Республики Калмыкия, НПС Комсомольская</w:t>
      </w:r>
      <w:r w:rsidR="006B0045">
        <w:rPr>
          <w:rFonts w:ascii="Times New Roman" w:hAnsi="Times New Roman" w:cs="Times New Roman"/>
          <w:sz w:val="24"/>
          <w:szCs w:val="24"/>
        </w:rPr>
        <w:t>,</w:t>
      </w:r>
    </w:p>
    <w:p w:rsidR="006B0045" w:rsidRDefault="006B0045" w:rsidP="003913F5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Кавказский район Краснодарского края, НПС Кропоткинская,</w:t>
      </w:r>
    </w:p>
    <w:p w:rsidR="006B0045" w:rsidRPr="00851AD0" w:rsidRDefault="006B0045" w:rsidP="003913F5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район Астраханской области, НПС А-НПС-4А.</w:t>
      </w:r>
      <w:bookmarkStart w:id="1" w:name="_GoBack"/>
      <w:bookmarkEnd w:id="1"/>
    </w:p>
    <w:p w:rsidR="000B0D33" w:rsidRPr="00851AD0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D0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 w:rsidRPr="00851AD0"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F5">
        <w:rPr>
          <w:rFonts w:ascii="Times New Roman" w:hAnsi="Times New Roman" w:cs="Times New Roman"/>
          <w:sz w:val="24"/>
          <w:szCs w:val="24"/>
        </w:rPr>
        <w:t>Работы выполняются на основании утвержденной «К производству работ» Пр</w:t>
      </w:r>
      <w:r w:rsidR="000F70DA">
        <w:rPr>
          <w:rFonts w:ascii="Times New Roman" w:hAnsi="Times New Roman" w:cs="Times New Roman"/>
          <w:sz w:val="24"/>
          <w:szCs w:val="24"/>
        </w:rPr>
        <w:t xml:space="preserve">оектной и Рабочей документации </w:t>
      </w:r>
      <w:r w:rsidR="006B0045">
        <w:rPr>
          <w:rFonts w:ascii="Times New Roman" w:hAnsi="Times New Roman" w:cs="Times New Roman"/>
          <w:sz w:val="24"/>
          <w:szCs w:val="24"/>
        </w:rPr>
        <w:t xml:space="preserve">по проекту «Замена существующих внешних </w:t>
      </w:r>
      <w:proofErr w:type="spellStart"/>
      <w:r w:rsidR="006B0045">
        <w:rPr>
          <w:rFonts w:ascii="Times New Roman" w:hAnsi="Times New Roman" w:cs="Times New Roman"/>
          <w:sz w:val="24"/>
          <w:szCs w:val="24"/>
        </w:rPr>
        <w:t>газотопливных</w:t>
      </w:r>
      <w:proofErr w:type="spellEnd"/>
      <w:r w:rsidR="006B0045">
        <w:rPr>
          <w:rFonts w:ascii="Times New Roman" w:hAnsi="Times New Roman" w:cs="Times New Roman"/>
          <w:sz w:val="24"/>
          <w:szCs w:val="24"/>
        </w:rPr>
        <w:t xml:space="preserve"> модулей турбин комплектации 2002 года».</w:t>
      </w:r>
    </w:p>
    <w:p w:rsidR="006B0045" w:rsidRPr="006B0045" w:rsidRDefault="006B0045" w:rsidP="006B00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объем СМР включает замену</w:t>
      </w:r>
      <w:r w:rsidRPr="006B0045">
        <w:rPr>
          <w:rFonts w:ascii="Times New Roman" w:hAnsi="Times New Roman" w:cs="Times New Roman"/>
          <w:sz w:val="24"/>
          <w:szCs w:val="24"/>
        </w:rPr>
        <w:t xml:space="preserve"> фильтр</w:t>
      </w:r>
      <w:r>
        <w:rPr>
          <w:rFonts w:ascii="Times New Roman" w:hAnsi="Times New Roman" w:cs="Times New Roman"/>
          <w:sz w:val="24"/>
          <w:szCs w:val="24"/>
        </w:rPr>
        <w:t>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каплеуловителей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вентиляционных и запорных клапанов </w:t>
      </w:r>
      <w:r w:rsidRPr="006B0045">
        <w:rPr>
          <w:rFonts w:ascii="Times New Roman" w:hAnsi="Times New Roman" w:cs="Times New Roman"/>
          <w:sz w:val="24"/>
          <w:szCs w:val="24"/>
        </w:rPr>
        <w:t>для турбин ма</w:t>
      </w:r>
      <w:r>
        <w:rPr>
          <w:rFonts w:ascii="Times New Roman" w:hAnsi="Times New Roman" w:cs="Times New Roman"/>
          <w:sz w:val="24"/>
          <w:szCs w:val="24"/>
        </w:rPr>
        <w:t xml:space="preserve">гистральных насосных агрегатов </w:t>
      </w:r>
      <w:r w:rsidRPr="006B004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газотурбинные электростанций.</w:t>
      </w:r>
    </w:p>
    <w:p w:rsidR="00F91FEA" w:rsidRPr="003913F5" w:rsidRDefault="00F91FEA" w:rsidP="006B00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FEA" w:rsidRPr="003913F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endnote>
  <w:end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004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004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0F70DA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13F5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69FF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3D42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2E8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3D9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4221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045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1AD0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1357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610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F2450B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D6161D-3392-430F-B940-79A33D08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36</cp:revision>
  <cp:lastPrinted>2017-11-24T11:20:00Z</cp:lastPrinted>
  <dcterms:created xsi:type="dcterms:W3CDTF">2022-12-14T08:18:00Z</dcterms:created>
  <dcterms:modified xsi:type="dcterms:W3CDTF">2023-09-01T10:14:00Z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